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4DA" w:rsidRDefault="008704DA" w:rsidP="008704DA">
      <w:pPr>
        <w:rPr>
          <w:b/>
          <w:bCs/>
        </w:rPr>
      </w:pPr>
      <w:r>
        <w:rPr>
          <w:b/>
          <w:bCs/>
        </w:rPr>
        <w:t>Kære repræsentantskab,</w:t>
      </w:r>
    </w:p>
    <w:p w:rsidR="008704DA" w:rsidRDefault="008704DA" w:rsidP="008704DA"/>
    <w:p w:rsidR="008704DA" w:rsidRDefault="008704DA" w:rsidP="008704DA">
      <w:r>
        <w:t xml:space="preserve">Det nye råd er kommet godt fra start, og vi ser allerede frem til at tage hul på endnu et år i 2020 i samarbejde med jer. Vi sender jer her en julehilsen fra forkvinde Halima El </w:t>
      </w:r>
      <w:proofErr w:type="spellStart"/>
      <w:r>
        <w:t>Abassi</w:t>
      </w:r>
      <w:proofErr w:type="spellEnd"/>
      <w:r>
        <w:t xml:space="preserve"> og resten af rådet, med nogle af højdepunkterne fra året der er gået, efter det nye råd blev konstitueret i april 2019.</w:t>
      </w:r>
    </w:p>
    <w:p w:rsidR="008704DA" w:rsidRDefault="008704DA" w:rsidP="008704DA"/>
    <w:p w:rsidR="008704DA" w:rsidRDefault="008704DA" w:rsidP="008704DA">
      <w:pPr>
        <w:rPr>
          <w:lang w:eastAsia="da-DK"/>
        </w:rPr>
      </w:pPr>
      <w:r>
        <w:rPr>
          <w:lang w:eastAsia="da-DK"/>
        </w:rPr>
        <w:t xml:space="preserve">Der er også vedhæftet årsrapporten fra 2018 - årsrapporten for 2019 kommer i starten af næste år. </w:t>
      </w:r>
    </w:p>
    <w:p w:rsidR="008704DA" w:rsidRDefault="008704DA" w:rsidP="008704DA">
      <w:pPr>
        <w:rPr>
          <w:lang w:eastAsia="da-DK"/>
        </w:rPr>
      </w:pPr>
    </w:p>
    <w:p w:rsidR="008704DA" w:rsidRDefault="008704DA" w:rsidP="008704DA">
      <w:pPr>
        <w:rPr>
          <w:lang w:eastAsia="da-DK"/>
        </w:rPr>
      </w:pPr>
      <w:r>
        <w:rPr>
          <w:lang w:eastAsia="da-DK"/>
        </w:rPr>
        <w:t>Vi vil desuden gerne benytte lejligheden til, at bede jer om at udbrede en opfordring i jeres netværk til, at relevante personer deltager i en spørgeskemaundersøgelse til brug for den årlige medborgerskabsundersøgelse, som løber i januar 2020</w:t>
      </w:r>
      <w:r>
        <w:rPr>
          <w:color w:val="1F497D"/>
          <w:lang w:eastAsia="da-DK"/>
        </w:rPr>
        <w:t>:</w:t>
      </w:r>
      <w:r>
        <w:rPr>
          <w:lang w:eastAsia="da-DK"/>
        </w:rPr>
        <w:t xml:space="preserve"> </w:t>
      </w:r>
    </w:p>
    <w:p w:rsidR="008704DA" w:rsidRDefault="008704DA" w:rsidP="008704DA">
      <w:pPr>
        <w:rPr>
          <w:lang w:eastAsia="da-DK"/>
        </w:rPr>
      </w:pPr>
    </w:p>
    <w:p w:rsidR="008704DA" w:rsidRDefault="008704DA" w:rsidP="008704DA">
      <w:pPr>
        <w:jc w:val="both"/>
        <w:rPr>
          <w:b/>
          <w:bCs/>
        </w:rPr>
      </w:pPr>
      <w:r>
        <w:rPr>
          <w:b/>
          <w:bCs/>
        </w:rPr>
        <w:t>Opfordring til at deltage i medborgerskabsundersøgelse:</w:t>
      </w:r>
    </w:p>
    <w:p w:rsidR="008704DA" w:rsidRDefault="008704DA" w:rsidP="008704DA">
      <w:pPr>
        <w:jc w:val="both"/>
      </w:pPr>
      <w:r>
        <w:t>I løbet af de næste dage vil udvalgte borgere modtage en mail med et tilbud om at deltage i en spørgeskemaundersøgelse, som skal bruges til den årlige medborgerskabsundersøgelse, som Udlændinge- og Integrationsministeriet udgiver i samarbejde med Danmarks Statistik. I må meget gerne opfordre jeres bagland til at deltage i undersøgelsen, hvis de modtager en mail med mulighed for dette. Det er vigtigt for kvaliteten af undersøgelsen med en så høj svarprocent som mulig. Der er mulighed for at svare på undersøgelsen i hele januar 2020.</w:t>
      </w:r>
    </w:p>
    <w:p w:rsidR="008704DA" w:rsidRDefault="008704DA" w:rsidP="008704DA">
      <w:pPr>
        <w:jc w:val="both"/>
      </w:pPr>
    </w:p>
    <w:p w:rsidR="008704DA" w:rsidRDefault="008704DA" w:rsidP="008704DA">
      <w:pPr>
        <w:jc w:val="both"/>
      </w:pPr>
      <w:r>
        <w:t>Undersøgelsen er en landsdækkende spørgeskemaundersøgelse blandt indvandrere og efterkommere med ikke-vestlig oprindelse samt personer med dansk oprindelse i alderen 18 år og derover. Målgruppen er indvandrere, som har boet i Danmark i mindst 3 år.</w:t>
      </w:r>
    </w:p>
    <w:p w:rsidR="008704DA" w:rsidRDefault="008704DA" w:rsidP="008704DA">
      <w:pPr>
        <w:jc w:val="both"/>
      </w:pPr>
    </w:p>
    <w:p w:rsidR="008704DA" w:rsidRDefault="008704DA" w:rsidP="008704DA">
      <w:pPr>
        <w:jc w:val="both"/>
      </w:pPr>
      <w:r>
        <w:rPr>
          <w:color w:val="1F497D"/>
        </w:rPr>
        <w:t>M</w:t>
      </w:r>
      <w:r>
        <w:t>edborgerskabsundersøgelsen bruges til at indhente data til opdatering af fire målsætninger i regeringens integrationsbarometer: Medborgerskab, ligebehandling, selvbestemmelse og danskkundskaber.</w:t>
      </w:r>
    </w:p>
    <w:p w:rsidR="008704DA" w:rsidRDefault="008704DA" w:rsidP="008704DA">
      <w:pPr>
        <w:jc w:val="both"/>
      </w:pPr>
    </w:p>
    <w:p w:rsidR="008704DA" w:rsidRDefault="008704DA" w:rsidP="008704DA">
      <w:pPr>
        <w:jc w:val="both"/>
      </w:pPr>
      <w:r>
        <w:t xml:space="preserve">I kan finde de tidligere medborgerskabsundersøgelser her: </w:t>
      </w:r>
      <w:hyperlink r:id="rId4" w:history="1">
        <w:r>
          <w:rPr>
            <w:rStyle w:val="Hyperlink"/>
          </w:rPr>
          <w:t>https://integrationsbarometer.dk/tal-og-analyser/medborgerskab-ligebehandling-og-selvbestemmelse</w:t>
        </w:r>
      </w:hyperlink>
    </w:p>
    <w:p w:rsidR="008704DA" w:rsidRDefault="008704DA" w:rsidP="008704DA">
      <w:pPr>
        <w:jc w:val="both"/>
        <w:rPr>
          <w:b/>
          <w:bCs/>
          <w:color w:val="1F497D"/>
        </w:rPr>
      </w:pPr>
    </w:p>
    <w:p w:rsidR="008704DA" w:rsidRDefault="008704DA" w:rsidP="008704DA">
      <w:pPr>
        <w:jc w:val="both"/>
      </w:pPr>
      <w:r>
        <w:t>Rådet for Etniske Minoriteter er i dialog med ministeriet om at kvalitetssikre og udvikle materialet, der ligger til grund for undersøgelserne. Rapporternes resultater skaber ofte debat, så vi er meget tilfredse med at være blevet inddraget i den proces.</w:t>
      </w:r>
    </w:p>
    <w:p w:rsidR="008704DA" w:rsidRDefault="008704DA" w:rsidP="008704DA">
      <w:pPr>
        <w:rPr>
          <w:lang w:eastAsia="da-DK"/>
        </w:rPr>
      </w:pPr>
    </w:p>
    <w:p w:rsidR="008704DA" w:rsidRDefault="008704DA" w:rsidP="008704DA">
      <w:pPr>
        <w:jc w:val="both"/>
        <w:rPr>
          <w:rStyle w:val="Strk"/>
          <w:b w:val="0"/>
          <w:bCs w:val="0"/>
        </w:rPr>
      </w:pPr>
      <w:r>
        <w:rPr>
          <w:rStyle w:val="Strk"/>
        </w:rPr>
        <w:t xml:space="preserve">Vi siger mange tak for samarbejdet i år og ser frem til et spændende 2020, hvor der er masser af nye udfordringer at tage fat på. </w:t>
      </w:r>
    </w:p>
    <w:p w:rsidR="008704DA" w:rsidRDefault="008704DA" w:rsidP="008704DA">
      <w:pPr>
        <w:jc w:val="both"/>
        <w:rPr>
          <w:rStyle w:val="Strk"/>
        </w:rPr>
      </w:pPr>
    </w:p>
    <w:p w:rsidR="008704DA" w:rsidRDefault="008704DA" w:rsidP="008704DA">
      <w:pPr>
        <w:jc w:val="both"/>
        <w:rPr>
          <w:rStyle w:val="Strk"/>
          <w:rFonts w:ascii="Cambria" w:hAnsi="Cambria"/>
          <w:b w:val="0"/>
          <w:bCs w:val="0"/>
          <w:color w:val="4F81BD"/>
          <w:sz w:val="26"/>
          <w:szCs w:val="26"/>
        </w:rPr>
      </w:pPr>
      <w:r>
        <w:rPr>
          <w:rStyle w:val="Strk"/>
        </w:rPr>
        <w:t xml:space="preserve">Glædelig jul, til jer som fejrer det, og rigtig godt nytår!  </w:t>
      </w:r>
    </w:p>
    <w:p w:rsidR="008704DA" w:rsidRDefault="008704DA" w:rsidP="008704DA"/>
    <w:p w:rsidR="008704DA" w:rsidRDefault="008704DA" w:rsidP="008704DA">
      <w:pPr>
        <w:rPr>
          <w:rStyle w:val="Strk"/>
        </w:rPr>
      </w:pPr>
      <w:r>
        <w:rPr>
          <w:rStyle w:val="Strk"/>
        </w:rPr>
        <w:t>På vegne af rådet,</w:t>
      </w:r>
    </w:p>
    <w:p w:rsidR="008704DA" w:rsidRDefault="008704DA" w:rsidP="008704DA"/>
    <w:p w:rsidR="008704DA" w:rsidRDefault="008704DA" w:rsidP="008704DA">
      <w:pPr>
        <w:spacing w:before="100" w:beforeAutospacing="1" w:after="100" w:afterAutospacing="1"/>
        <w:rPr>
          <w:rFonts w:ascii="Lucida Sans" w:hAnsi="Lucida Sans"/>
          <w:b/>
          <w:bCs/>
          <w:color w:val="1F497D"/>
          <w:sz w:val="20"/>
          <w:szCs w:val="20"/>
          <w:lang w:eastAsia="da-DK"/>
        </w:rPr>
      </w:pPr>
      <w:r>
        <w:rPr>
          <w:rFonts w:ascii="Lucida Sans" w:hAnsi="Lucida Sans"/>
          <w:b/>
          <w:bCs/>
          <w:color w:val="1F497D"/>
          <w:sz w:val="20"/>
          <w:szCs w:val="20"/>
          <w:lang w:eastAsia="da-DK"/>
        </w:rPr>
        <w:t>Med venlig hilsen</w:t>
      </w:r>
    </w:p>
    <w:p w:rsidR="008704DA" w:rsidRDefault="008704DA" w:rsidP="008704DA">
      <w:pPr>
        <w:spacing w:before="100" w:beforeAutospacing="1" w:after="100" w:afterAutospacing="1"/>
        <w:rPr>
          <w:rFonts w:ascii="Lucida Sans" w:hAnsi="Lucida Sans"/>
          <w:b/>
          <w:bCs/>
          <w:color w:val="1F497D"/>
          <w:sz w:val="20"/>
          <w:szCs w:val="20"/>
          <w:lang w:eastAsia="da-DK"/>
        </w:rPr>
      </w:pPr>
      <w:r>
        <w:rPr>
          <w:rFonts w:ascii="Lucida Sans" w:hAnsi="Lucida Sans"/>
          <w:b/>
          <w:bCs/>
          <w:color w:val="1F497D"/>
          <w:sz w:val="20"/>
          <w:szCs w:val="20"/>
          <w:lang w:eastAsia="da-DK"/>
        </w:rPr>
        <w:t>Sune Fejerskov Rønde</w:t>
      </w:r>
    </w:p>
    <w:p w:rsidR="008704DA" w:rsidRDefault="008704DA" w:rsidP="008704DA">
      <w:pPr>
        <w:spacing w:before="100" w:beforeAutospacing="1" w:after="100" w:afterAutospacing="1"/>
        <w:rPr>
          <w:rFonts w:ascii="Lucida Sans" w:hAnsi="Lucida Sans"/>
          <w:b/>
          <w:bCs/>
          <w:color w:val="999999"/>
          <w:sz w:val="20"/>
          <w:szCs w:val="20"/>
          <w:lang w:eastAsia="da-DK"/>
        </w:rPr>
      </w:pPr>
      <w:r>
        <w:rPr>
          <w:rFonts w:ascii="Lucida Sans" w:hAnsi="Lucida Sans"/>
          <w:b/>
          <w:bCs/>
          <w:color w:val="999999"/>
          <w:sz w:val="20"/>
          <w:szCs w:val="20"/>
          <w:lang w:eastAsia="da-DK"/>
        </w:rPr>
        <w:t>Sekretariatet for Rådet for Etniske Minoriteter</w:t>
      </w:r>
    </w:p>
    <w:p w:rsidR="008704DA" w:rsidRDefault="008704DA" w:rsidP="008704DA">
      <w:pPr>
        <w:spacing w:before="100" w:beforeAutospacing="1" w:after="100" w:afterAutospacing="1"/>
        <w:rPr>
          <w:rFonts w:ascii="Lucida Sans" w:hAnsi="Lucida Sans"/>
          <w:color w:val="1F497D"/>
          <w:sz w:val="20"/>
          <w:szCs w:val="20"/>
          <w:lang w:val="en-US" w:eastAsia="da-DK"/>
        </w:rPr>
      </w:pPr>
      <w:proofErr w:type="spellStart"/>
      <w:r>
        <w:rPr>
          <w:rFonts w:ascii="Lucida Sans" w:hAnsi="Lucida Sans"/>
          <w:color w:val="1F497D"/>
          <w:sz w:val="20"/>
          <w:szCs w:val="20"/>
          <w:lang w:val="en-US" w:eastAsia="da-DK"/>
        </w:rPr>
        <w:t>Tlf</w:t>
      </w:r>
      <w:proofErr w:type="spellEnd"/>
      <w:r>
        <w:rPr>
          <w:rFonts w:ascii="Lucida Sans" w:hAnsi="Lucida Sans"/>
          <w:color w:val="1F497D"/>
          <w:sz w:val="20"/>
          <w:szCs w:val="20"/>
          <w:lang w:val="en-US" w:eastAsia="da-DK"/>
        </w:rPr>
        <w:t>. 72 14 26 20</w:t>
      </w:r>
    </w:p>
    <w:p w:rsidR="008704DA" w:rsidRDefault="008704DA" w:rsidP="008704DA">
      <w:pPr>
        <w:spacing w:before="100" w:beforeAutospacing="1" w:after="100" w:afterAutospacing="1"/>
        <w:rPr>
          <w:rFonts w:ascii="Lucida Sans" w:hAnsi="Lucida Sans"/>
          <w:color w:val="1F497D"/>
          <w:sz w:val="20"/>
          <w:szCs w:val="20"/>
          <w:lang w:val="en-US" w:eastAsia="da-DK"/>
        </w:rPr>
      </w:pPr>
      <w:r>
        <w:rPr>
          <w:rFonts w:ascii="Lucida Sans" w:hAnsi="Lucida Sans"/>
          <w:color w:val="1F497D"/>
          <w:sz w:val="20"/>
          <w:szCs w:val="20"/>
          <w:lang w:val="en-US" w:eastAsia="da-DK"/>
        </w:rPr>
        <w:lastRenderedPageBreak/>
        <w:t xml:space="preserve">E-mail: </w:t>
      </w:r>
      <w:hyperlink r:id="rId5" w:history="1">
        <w:r>
          <w:rPr>
            <w:rStyle w:val="Hyperlink"/>
            <w:rFonts w:ascii="Lucida Sans" w:hAnsi="Lucida Sans"/>
            <w:sz w:val="20"/>
            <w:szCs w:val="20"/>
            <w:lang w:val="en-US" w:eastAsia="da-DK"/>
          </w:rPr>
          <w:t>rem@siri.dk</w:t>
        </w:r>
      </w:hyperlink>
    </w:p>
    <w:p w:rsidR="008704DA" w:rsidRDefault="008704DA" w:rsidP="008704DA">
      <w:pPr>
        <w:spacing w:before="100" w:beforeAutospacing="1" w:after="100" w:afterAutospacing="1"/>
        <w:rPr>
          <w:rFonts w:ascii="Lucida Sans" w:hAnsi="Lucida Sans"/>
          <w:color w:val="1F497D"/>
          <w:sz w:val="20"/>
          <w:szCs w:val="20"/>
          <w:lang w:val="en-US" w:eastAsia="da-DK"/>
        </w:rPr>
      </w:pPr>
      <w:r>
        <w:rPr>
          <w:rFonts w:ascii="Lucida Sans" w:hAnsi="Lucida Sans"/>
          <w:color w:val="1F497D"/>
          <w:sz w:val="20"/>
          <w:szCs w:val="20"/>
          <w:lang w:val="en-US" w:eastAsia="da-DK"/>
        </w:rPr>
        <w:t xml:space="preserve">Web: </w:t>
      </w:r>
      <w:hyperlink r:id="rId6" w:history="1">
        <w:r>
          <w:rPr>
            <w:rStyle w:val="Hyperlink"/>
            <w:rFonts w:ascii="Lucida Sans" w:hAnsi="Lucida Sans"/>
            <w:sz w:val="20"/>
            <w:szCs w:val="20"/>
            <w:lang w:val="en-US" w:eastAsia="da-DK"/>
          </w:rPr>
          <w:t>www.rem.dk</w:t>
        </w:r>
      </w:hyperlink>
    </w:p>
    <w:p w:rsidR="008704DA" w:rsidRDefault="008704DA" w:rsidP="008704DA">
      <w:pPr>
        <w:rPr>
          <w:b/>
          <w:bCs/>
          <w:lang w:val="en-US" w:eastAsia="da-DK"/>
        </w:rPr>
      </w:pPr>
      <w:proofErr w:type="spellStart"/>
      <w:r>
        <w:rPr>
          <w:b/>
          <w:bCs/>
          <w:lang w:val="en-US" w:eastAsia="da-DK"/>
        </w:rPr>
        <w:t>Adresse</w:t>
      </w:r>
      <w:proofErr w:type="spellEnd"/>
      <w:r>
        <w:rPr>
          <w:b/>
          <w:bCs/>
          <w:lang w:val="en-US" w:eastAsia="da-DK"/>
        </w:rPr>
        <w:t xml:space="preserve">: </w:t>
      </w:r>
    </w:p>
    <w:p w:rsidR="008704DA" w:rsidRDefault="008704DA" w:rsidP="008704DA">
      <w:pPr>
        <w:rPr>
          <w:rFonts w:ascii="Arial" w:hAnsi="Arial" w:cs="Arial"/>
          <w:sz w:val="16"/>
          <w:szCs w:val="16"/>
          <w:lang w:eastAsia="da-DK"/>
        </w:rPr>
      </w:pPr>
      <w:r>
        <w:rPr>
          <w:rFonts w:ascii="Arial" w:hAnsi="Arial" w:cs="Arial"/>
          <w:sz w:val="16"/>
          <w:szCs w:val="16"/>
          <w:lang w:eastAsia="da-DK"/>
        </w:rPr>
        <w:t>Styrelsen for International Rekruttering og Integration (SIRI)</w:t>
      </w:r>
    </w:p>
    <w:p w:rsidR="008704DA" w:rsidRDefault="008704DA" w:rsidP="008704DA">
      <w:pPr>
        <w:rPr>
          <w:rFonts w:ascii="Arial" w:hAnsi="Arial" w:cs="Arial"/>
          <w:sz w:val="16"/>
          <w:szCs w:val="16"/>
          <w:lang w:eastAsia="da-DK"/>
        </w:rPr>
      </w:pPr>
      <w:r>
        <w:rPr>
          <w:rFonts w:ascii="Arial" w:hAnsi="Arial" w:cs="Arial"/>
          <w:sz w:val="16"/>
          <w:szCs w:val="16"/>
          <w:lang w:eastAsia="da-DK"/>
        </w:rPr>
        <w:t xml:space="preserve">Carl </w:t>
      </w:r>
      <w:proofErr w:type="spellStart"/>
      <w:r>
        <w:rPr>
          <w:rFonts w:ascii="Arial" w:hAnsi="Arial" w:cs="Arial"/>
          <w:sz w:val="16"/>
          <w:szCs w:val="16"/>
          <w:lang w:eastAsia="da-DK"/>
        </w:rPr>
        <w:t>Jakobsensvej</w:t>
      </w:r>
      <w:proofErr w:type="spellEnd"/>
      <w:r>
        <w:rPr>
          <w:rFonts w:ascii="Arial" w:hAnsi="Arial" w:cs="Arial"/>
          <w:sz w:val="16"/>
          <w:szCs w:val="16"/>
          <w:lang w:eastAsia="da-DK"/>
        </w:rPr>
        <w:t xml:space="preserve"> 39</w:t>
      </w:r>
    </w:p>
    <w:p w:rsidR="008704DA" w:rsidRDefault="008704DA" w:rsidP="008704DA">
      <w:pPr>
        <w:rPr>
          <w:rFonts w:ascii="Arial" w:hAnsi="Arial" w:cs="Arial"/>
          <w:sz w:val="16"/>
          <w:szCs w:val="16"/>
          <w:lang w:eastAsia="da-DK"/>
        </w:rPr>
      </w:pPr>
      <w:r>
        <w:rPr>
          <w:rFonts w:ascii="Arial" w:hAnsi="Arial" w:cs="Arial"/>
          <w:sz w:val="16"/>
          <w:szCs w:val="16"/>
          <w:lang w:eastAsia="da-DK"/>
        </w:rPr>
        <w:t xml:space="preserve">2500 Valby </w:t>
      </w:r>
    </w:p>
    <w:p w:rsidR="008704DA" w:rsidRDefault="008704DA" w:rsidP="008704DA">
      <w:pPr>
        <w:rPr>
          <w:lang w:eastAsia="da-DK"/>
        </w:rPr>
      </w:pPr>
    </w:p>
    <w:p w:rsidR="008704DA" w:rsidRDefault="008704DA" w:rsidP="008704DA">
      <w:pPr>
        <w:rPr>
          <w:rFonts w:ascii="Lucida Sans" w:hAnsi="Lucida Sans"/>
          <w:color w:val="1F497D"/>
          <w:sz w:val="20"/>
          <w:szCs w:val="20"/>
          <w:lang w:eastAsia="da-DK"/>
        </w:rPr>
      </w:pPr>
    </w:p>
    <w:p w:rsidR="008704DA" w:rsidRDefault="008704DA" w:rsidP="008704DA">
      <w:pPr>
        <w:rPr>
          <w:color w:val="1F497D"/>
          <w:lang w:eastAsia="da-DK"/>
        </w:rPr>
      </w:pPr>
      <w:r>
        <w:rPr>
          <w:noProof/>
          <w:color w:val="1F497D"/>
          <w:lang w:eastAsia="da-DK"/>
        </w:rPr>
        <w:drawing>
          <wp:inline distT="0" distB="0" distL="0" distR="0">
            <wp:extent cx="3465830" cy="1590675"/>
            <wp:effectExtent l="0" t="0" r="1270" b="9525"/>
            <wp:docPr id="2" name="Billede 2" descr="cid:image001.jpg@01D1F701.53A9F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cid:image001.jpg@01D1F701.53A9F4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65830" cy="1590675"/>
                    </a:xfrm>
                    <a:prstGeom prst="rect">
                      <a:avLst/>
                    </a:prstGeom>
                    <a:noFill/>
                    <a:ln>
                      <a:noFill/>
                    </a:ln>
                  </pic:spPr>
                </pic:pic>
              </a:graphicData>
            </a:graphic>
          </wp:inline>
        </w:drawing>
      </w:r>
    </w:p>
    <w:p w:rsidR="008704DA" w:rsidRDefault="008704DA" w:rsidP="008704DA">
      <w:pPr>
        <w:rPr>
          <w:lang w:eastAsia="da-DK"/>
        </w:rPr>
      </w:pPr>
    </w:p>
    <w:p w:rsidR="008704DA" w:rsidRDefault="008704DA" w:rsidP="008704DA">
      <w:pPr>
        <w:rPr>
          <w:lang w:eastAsia="da-DK"/>
        </w:rPr>
      </w:pPr>
      <w:r>
        <w:rPr>
          <w:noProof/>
          <w:color w:val="0000FF"/>
          <w:sz w:val="16"/>
          <w:szCs w:val="16"/>
          <w:lang w:eastAsia="da-DK"/>
        </w:rPr>
        <w:drawing>
          <wp:inline distT="0" distB="0" distL="0" distR="0">
            <wp:extent cx="1903730" cy="676275"/>
            <wp:effectExtent l="0" t="0" r="1270" b="9525"/>
            <wp:docPr id="1" name="Billede 1" descr="Fa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Fa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3730" cy="676275"/>
                    </a:xfrm>
                    <a:prstGeom prst="rect">
                      <a:avLst/>
                    </a:prstGeom>
                    <a:noFill/>
                    <a:ln>
                      <a:noFill/>
                    </a:ln>
                  </pic:spPr>
                </pic:pic>
              </a:graphicData>
            </a:graphic>
          </wp:inline>
        </w:drawing>
      </w:r>
    </w:p>
    <w:p w:rsidR="008704DA" w:rsidRDefault="008704DA" w:rsidP="008704DA"/>
    <w:p w:rsidR="00C5301B" w:rsidRDefault="00C5301B">
      <w:bookmarkStart w:id="0" w:name="_GoBack"/>
      <w:bookmarkEnd w:id="0"/>
    </w:p>
    <w:sectPr w:rsidR="00C5301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DA"/>
    <w:rsid w:val="008704DA"/>
    <w:rsid w:val="00C530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A1CAF-4BC0-4FA7-814C-443222AB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DA"/>
    <w:pPr>
      <w:spacing w:after="0" w:line="240" w:lineRule="auto"/>
    </w:pPr>
    <w:rPr>
      <w:rFonts w:ascii="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8704DA"/>
    <w:rPr>
      <w:color w:val="0000FF"/>
      <w:u w:val="single"/>
    </w:rPr>
  </w:style>
  <w:style w:type="character" w:styleId="Strk">
    <w:name w:val="Strong"/>
    <w:basedOn w:val="Standardskrifttypeiafsnit"/>
    <w:uiPriority w:val="22"/>
    <w:qFormat/>
    <w:rsid w:val="00870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B727.1245F5C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dk/" TargetMode="External"/><Relationship Id="rId11" Type="http://schemas.openxmlformats.org/officeDocument/2006/relationships/image" Target="cid:image002.jpg@01D5B727.1245F5C0" TargetMode="External"/><Relationship Id="rId5" Type="http://schemas.openxmlformats.org/officeDocument/2006/relationships/hyperlink" Target="mailto:rem@siri.dk" TargetMode="External"/><Relationship Id="rId10" Type="http://schemas.openxmlformats.org/officeDocument/2006/relationships/image" Target="media/image2.jpeg"/><Relationship Id="rId4" Type="http://schemas.openxmlformats.org/officeDocument/2006/relationships/hyperlink" Target="https://integrationsbarometer.dk/tal-og-analyser/medborgerskab-ligebehandling-og-selvbestemmelse" TargetMode="External"/><Relationship Id="rId9" Type="http://schemas.openxmlformats.org/officeDocument/2006/relationships/hyperlink" Target="https://www.facebook.com/etniskeminorit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2392</Characters>
  <Application>Microsoft Office Word</Application>
  <DocSecurity>0</DocSecurity>
  <Lines>19</Lines>
  <Paragraphs>5</Paragraphs>
  <ScaleCrop>false</ScaleCrop>
  <Company>Ringsted Kommune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Skovmand Nielsen</dc:creator>
  <cp:keywords/>
  <dc:description/>
  <cp:lastModifiedBy>Birgitte Skovmand Nielsen</cp:lastModifiedBy>
  <cp:revision>1</cp:revision>
  <dcterms:created xsi:type="dcterms:W3CDTF">2020-01-21T09:03:00Z</dcterms:created>
  <dcterms:modified xsi:type="dcterms:W3CDTF">2020-01-21T09:04:00Z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{B6509649-68A8-476B-BD77-FFA00AB903EF}</vt:lpwstr>
  </property>
</Properties>
</file>