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9243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oplysninger"/>
        <w:tblDescription w:val="Oplysninger om afsender"/>
      </w:tblPr>
      <w:tblGrid>
        <w:gridCol w:w="2410"/>
      </w:tblGrid>
      <w:tr w:rsidR="00947A3F" w:rsidRPr="003D295E" w:rsidTr="00947A3F">
        <w:trPr>
          <w:trHeight w:hRule="exact" w:val="851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7A3F" w:rsidRPr="003D295E" w:rsidRDefault="00947A3F" w:rsidP="003D295E">
            <w:pPr>
              <w:pStyle w:val="Kolofon"/>
              <w:rPr>
                <w:lang w:val="da-DK"/>
              </w:rPr>
            </w:pPr>
          </w:p>
        </w:tc>
      </w:tr>
      <w:tr w:rsidR="00947A3F" w:rsidRPr="003D295E" w:rsidTr="00474573">
        <w:trPr>
          <w:trHeight w:hRule="exact" w:val="72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7A3F" w:rsidRPr="003D295E" w:rsidRDefault="00947A3F" w:rsidP="003D295E">
            <w:pPr>
              <w:pStyle w:val="Kolofon"/>
              <w:rPr>
                <w:lang w:val="da-DK"/>
              </w:rPr>
            </w:pPr>
          </w:p>
        </w:tc>
      </w:tr>
    </w:tbl>
    <w:p w:rsidR="00947A3F" w:rsidRPr="003D295E" w:rsidRDefault="00947A3F" w:rsidP="00947A3F">
      <w:pPr>
        <w:spacing w:after="0" w:line="24" w:lineRule="auto"/>
      </w:pPr>
    </w:p>
    <w:p w:rsidR="003D295E" w:rsidRPr="00CE6AC4" w:rsidRDefault="003D295E" w:rsidP="003D295E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  <w:sz w:val="28"/>
          <w:szCs w:val="28"/>
        </w:rPr>
      </w:pPr>
      <w:r w:rsidRPr="00CE6AC4">
        <w:rPr>
          <w:rFonts w:ascii="Verdana" w:hAnsi="Verdana" w:cs="Helvetica-Bold"/>
          <w:b/>
          <w:bCs/>
          <w:color w:val="000000"/>
          <w:sz w:val="28"/>
          <w:szCs w:val="28"/>
        </w:rPr>
        <w:t>Tomgangsregulativ for R</w:t>
      </w:r>
      <w:r>
        <w:rPr>
          <w:rFonts w:ascii="Verdana" w:hAnsi="Verdana" w:cs="Helvetica-Bold"/>
          <w:b/>
          <w:bCs/>
          <w:color w:val="000000"/>
          <w:sz w:val="28"/>
          <w:szCs w:val="28"/>
        </w:rPr>
        <w:t>ingsted</w:t>
      </w:r>
      <w:r w:rsidRPr="00CE6AC4">
        <w:rPr>
          <w:rFonts w:ascii="Verdana" w:hAnsi="Verdana" w:cs="Helvetica-Bold"/>
          <w:b/>
          <w:bCs/>
          <w:color w:val="000000"/>
          <w:sz w:val="28"/>
          <w:szCs w:val="28"/>
        </w:rPr>
        <w:t xml:space="preserve"> Kommune</w:t>
      </w:r>
    </w:p>
    <w:p w:rsidR="003D295E" w:rsidRPr="003D295E" w:rsidRDefault="003D295E" w:rsidP="003D295E">
      <w:pPr>
        <w:autoSpaceDE w:val="0"/>
        <w:autoSpaceDN w:val="0"/>
        <w:adjustRightInd w:val="0"/>
        <w:rPr>
          <w:rFonts w:ascii="Verdana" w:hAnsi="Verdana" w:cs="Helvetica-Oblique"/>
          <w:i/>
          <w:iCs/>
          <w:color w:val="000000"/>
          <w:szCs w:val="20"/>
        </w:rPr>
      </w:pPr>
      <w:r w:rsidRPr="003D295E">
        <w:rPr>
          <w:rFonts w:ascii="Verdana" w:hAnsi="Verdana" w:cs="Helvetica-Oblique"/>
          <w:i/>
          <w:iCs/>
          <w:color w:val="000000"/>
          <w:szCs w:val="20"/>
        </w:rPr>
        <w:t>Dette regulativ begrænser adgangen til at lade motoren være i gang i holdende motordrevne</w:t>
      </w:r>
      <w:r w:rsidRPr="003D295E">
        <w:rPr>
          <w:rFonts w:ascii="Verdana" w:hAnsi="Verdana" w:cs="Helvetica-Oblique"/>
          <w:i/>
          <w:iCs/>
          <w:color w:val="000000"/>
          <w:szCs w:val="20"/>
        </w:rPr>
        <w:t xml:space="preserve"> </w:t>
      </w:r>
      <w:r w:rsidRPr="003D295E">
        <w:rPr>
          <w:rFonts w:ascii="Verdana" w:hAnsi="Verdana" w:cs="Helvetica-Oblique"/>
          <w:i/>
          <w:iCs/>
          <w:color w:val="000000"/>
          <w:szCs w:val="20"/>
        </w:rPr>
        <w:t>køretøjer.</w:t>
      </w:r>
    </w:p>
    <w:p w:rsidR="003D295E" w:rsidRDefault="003D295E" w:rsidP="003D295E">
      <w:pPr>
        <w:autoSpaceDE w:val="0"/>
        <w:autoSpaceDN w:val="0"/>
        <w:adjustRightInd w:val="0"/>
        <w:rPr>
          <w:rFonts w:ascii="Verdana" w:hAnsi="Verdana" w:cs="Helvetica"/>
          <w:color w:val="000000"/>
          <w:szCs w:val="20"/>
        </w:rPr>
      </w:pPr>
      <w:r w:rsidRPr="00CE6AC4">
        <w:rPr>
          <w:rFonts w:ascii="Verdana" w:hAnsi="Verdana" w:cs="Helvetica"/>
          <w:color w:val="000000"/>
          <w:szCs w:val="20"/>
        </w:rPr>
        <w:t>I medfør af § 16, stk. 1 i Miljøministeriets ”</w:t>
      </w:r>
      <w:r w:rsidRPr="00CE6AC4">
        <w:rPr>
          <w:rFonts w:ascii="Verdana" w:hAnsi="Verdana" w:cs="Helvetica"/>
          <w:color w:val="101010"/>
          <w:szCs w:val="20"/>
        </w:rPr>
        <w:t xml:space="preserve">Bekendtgørelse nr. 1517 af </w:t>
      </w:r>
      <w:r w:rsidRPr="00CE6AC4">
        <w:rPr>
          <w:rFonts w:ascii="Verdana" w:hAnsi="Verdana" w:cs="Helvetica"/>
          <w:color w:val="000000"/>
          <w:szCs w:val="20"/>
        </w:rPr>
        <w:t xml:space="preserve">14. december 2006 </w:t>
      </w:r>
      <w:r w:rsidRPr="00CE6AC4">
        <w:rPr>
          <w:rFonts w:ascii="Verdana" w:hAnsi="Verdana" w:cs="Helvetica"/>
          <w:color w:val="101010"/>
          <w:szCs w:val="20"/>
        </w:rPr>
        <w:t>om</w:t>
      </w:r>
      <w:r>
        <w:rPr>
          <w:rFonts w:ascii="Verdana" w:hAnsi="Verdana" w:cs="Helvetica"/>
          <w:color w:val="101010"/>
          <w:szCs w:val="20"/>
        </w:rPr>
        <w:t xml:space="preserve"> </w:t>
      </w:r>
      <w:r w:rsidRPr="00CE6AC4">
        <w:rPr>
          <w:rFonts w:ascii="Verdana" w:hAnsi="Verdana" w:cs="Helvetica"/>
          <w:color w:val="101010"/>
          <w:szCs w:val="20"/>
        </w:rPr>
        <w:t xml:space="preserve">miljøregulering af visse aktiviteter” </w:t>
      </w:r>
      <w:r w:rsidRPr="00CE6AC4">
        <w:rPr>
          <w:rFonts w:ascii="Verdana" w:hAnsi="Verdana" w:cs="Helvetica"/>
          <w:color w:val="000000"/>
          <w:szCs w:val="20"/>
        </w:rPr>
        <w:t>har R</w:t>
      </w:r>
      <w:r>
        <w:rPr>
          <w:rFonts w:ascii="Verdana" w:hAnsi="Verdana" w:cs="Helvetica"/>
          <w:color w:val="000000"/>
          <w:szCs w:val="20"/>
        </w:rPr>
        <w:t>ingsted</w:t>
      </w:r>
      <w:r w:rsidRPr="00CE6AC4">
        <w:rPr>
          <w:rFonts w:ascii="Verdana" w:hAnsi="Verdana" w:cs="Helvetica"/>
          <w:color w:val="000000"/>
          <w:szCs w:val="20"/>
        </w:rPr>
        <w:t xml:space="preserve"> Kommune besluttet:</w:t>
      </w:r>
    </w:p>
    <w:p w:rsidR="003D295E" w:rsidRPr="00CE6AC4" w:rsidRDefault="003D295E" w:rsidP="003D295E">
      <w:pPr>
        <w:autoSpaceDE w:val="0"/>
        <w:autoSpaceDN w:val="0"/>
        <w:adjustRightInd w:val="0"/>
        <w:spacing w:after="0"/>
        <w:rPr>
          <w:rFonts w:ascii="Verdana" w:hAnsi="Verdana" w:cs="Helvetica-Bold"/>
          <w:b/>
          <w:bCs/>
          <w:color w:val="000000"/>
          <w:szCs w:val="20"/>
        </w:rPr>
      </w:pPr>
      <w:r w:rsidRPr="00CE6AC4">
        <w:rPr>
          <w:rFonts w:ascii="Verdana" w:hAnsi="Verdana" w:cs="Helvetica-Bold"/>
          <w:b/>
          <w:bCs/>
          <w:color w:val="000000"/>
          <w:szCs w:val="20"/>
        </w:rPr>
        <w:t>§ 1</w:t>
      </w:r>
    </w:p>
    <w:p w:rsidR="003D295E" w:rsidRDefault="003D295E" w:rsidP="003D295E">
      <w:pPr>
        <w:autoSpaceDE w:val="0"/>
        <w:autoSpaceDN w:val="0"/>
        <w:adjustRightInd w:val="0"/>
        <w:ind w:left="851" w:hanging="851"/>
        <w:rPr>
          <w:rFonts w:ascii="Verdana" w:hAnsi="Verdana" w:cs="Helvetica"/>
          <w:color w:val="000000"/>
          <w:szCs w:val="20"/>
        </w:rPr>
      </w:pPr>
      <w:r>
        <w:rPr>
          <w:rFonts w:ascii="Verdana" w:hAnsi="Verdana" w:cs="Helvetica"/>
          <w:color w:val="000000"/>
          <w:szCs w:val="20"/>
        </w:rPr>
        <w:t>Stk. 1</w:t>
      </w:r>
      <w:r>
        <w:rPr>
          <w:rFonts w:ascii="Verdana" w:hAnsi="Verdana" w:cs="Helvetica"/>
          <w:color w:val="000000"/>
          <w:szCs w:val="20"/>
        </w:rPr>
        <w:tab/>
      </w:r>
      <w:r w:rsidRPr="00CE6AC4">
        <w:rPr>
          <w:rFonts w:ascii="Verdana" w:hAnsi="Verdana" w:cs="Helvetica"/>
          <w:color w:val="000000"/>
          <w:szCs w:val="20"/>
        </w:rPr>
        <w:t>Motoren i et holdende motordrevent køretøj må ikke være i gang længere end højst</w:t>
      </w:r>
      <w:r>
        <w:rPr>
          <w:rFonts w:ascii="Verdana" w:hAnsi="Verdana" w:cs="Helvetica"/>
          <w:color w:val="000000"/>
          <w:szCs w:val="20"/>
        </w:rPr>
        <w:t xml:space="preserve"> </w:t>
      </w:r>
      <w:r w:rsidRPr="00CE6AC4">
        <w:rPr>
          <w:rFonts w:ascii="Verdana" w:hAnsi="Verdana" w:cs="Helvetica"/>
          <w:color w:val="000000"/>
          <w:szCs w:val="20"/>
        </w:rPr>
        <w:t xml:space="preserve">nødvendigt og højst </w:t>
      </w:r>
      <w:r>
        <w:rPr>
          <w:rFonts w:ascii="Verdana" w:hAnsi="Verdana" w:cs="Helvetica"/>
          <w:color w:val="000000"/>
          <w:szCs w:val="20"/>
        </w:rPr>
        <w:t>1</w:t>
      </w:r>
      <w:r w:rsidRPr="00CE6AC4">
        <w:rPr>
          <w:rFonts w:ascii="Verdana" w:hAnsi="Verdana" w:cs="Helvetica"/>
          <w:color w:val="000000"/>
          <w:szCs w:val="20"/>
        </w:rPr>
        <w:t xml:space="preserve"> minut.</w:t>
      </w:r>
    </w:p>
    <w:p w:rsidR="003D295E" w:rsidRPr="00CE6AC4" w:rsidRDefault="003D295E" w:rsidP="003D295E">
      <w:pPr>
        <w:autoSpaceDE w:val="0"/>
        <w:autoSpaceDN w:val="0"/>
        <w:adjustRightInd w:val="0"/>
        <w:ind w:left="851" w:hanging="851"/>
        <w:rPr>
          <w:rFonts w:ascii="Verdana" w:hAnsi="Verdana" w:cs="Helvetica"/>
          <w:color w:val="000000"/>
          <w:szCs w:val="20"/>
        </w:rPr>
      </w:pPr>
      <w:r>
        <w:rPr>
          <w:rFonts w:ascii="Verdana" w:hAnsi="Verdana" w:cs="Helvetica"/>
          <w:color w:val="000000"/>
          <w:szCs w:val="20"/>
        </w:rPr>
        <w:t>Stk. 2</w:t>
      </w:r>
      <w:r>
        <w:rPr>
          <w:rFonts w:ascii="Verdana" w:hAnsi="Verdana" w:cs="Helvetica"/>
          <w:color w:val="000000"/>
          <w:szCs w:val="20"/>
        </w:rPr>
        <w:tab/>
      </w:r>
      <w:r w:rsidRPr="00CE6AC4">
        <w:rPr>
          <w:rFonts w:ascii="Verdana" w:hAnsi="Verdana" w:cs="Helvetica"/>
          <w:color w:val="000000"/>
          <w:szCs w:val="20"/>
        </w:rPr>
        <w:t xml:space="preserve">Bestemmelserne i stk. 1 gælder ikke for motordrevne </w:t>
      </w:r>
      <w:proofErr w:type="spellStart"/>
      <w:r w:rsidRPr="00CE6AC4">
        <w:rPr>
          <w:rFonts w:ascii="Verdana" w:hAnsi="Verdana" w:cs="Helvetica"/>
          <w:color w:val="000000"/>
          <w:szCs w:val="20"/>
        </w:rPr>
        <w:t>køre</w:t>
      </w:r>
      <w:r>
        <w:rPr>
          <w:rFonts w:ascii="Verdana" w:hAnsi="Verdana" w:cs="Helvetica"/>
          <w:color w:val="000000"/>
          <w:szCs w:val="20"/>
        </w:rPr>
        <w:t>-</w:t>
      </w:r>
      <w:r w:rsidRPr="00CE6AC4">
        <w:rPr>
          <w:rFonts w:ascii="Verdana" w:hAnsi="Verdana" w:cs="Helvetica"/>
          <w:color w:val="000000"/>
          <w:szCs w:val="20"/>
        </w:rPr>
        <w:t>tøjer</w:t>
      </w:r>
      <w:proofErr w:type="spellEnd"/>
      <w:r w:rsidRPr="00CE6AC4">
        <w:rPr>
          <w:rFonts w:ascii="Verdana" w:hAnsi="Verdana" w:cs="Helvetica"/>
          <w:color w:val="000000"/>
          <w:szCs w:val="20"/>
        </w:rPr>
        <w:t>:</w:t>
      </w:r>
    </w:p>
    <w:p w:rsidR="003D295E" w:rsidRDefault="003D295E" w:rsidP="0070069A">
      <w:pPr>
        <w:autoSpaceDE w:val="0"/>
        <w:autoSpaceDN w:val="0"/>
        <w:adjustRightInd w:val="0"/>
        <w:spacing w:after="0"/>
        <w:ind w:left="1276" w:hanging="425"/>
        <w:rPr>
          <w:rFonts w:ascii="Verdana" w:hAnsi="Verdana" w:cs="Helvetica"/>
          <w:color w:val="000000"/>
          <w:szCs w:val="20"/>
        </w:rPr>
      </w:pPr>
      <w:r>
        <w:rPr>
          <w:rFonts w:ascii="Verdana" w:hAnsi="Verdana" w:cs="Helvetica"/>
          <w:color w:val="000000"/>
          <w:szCs w:val="20"/>
        </w:rPr>
        <w:t>a)</w:t>
      </w:r>
      <w:r>
        <w:rPr>
          <w:rFonts w:ascii="Verdana" w:hAnsi="Verdana" w:cs="Helvetica"/>
          <w:color w:val="000000"/>
          <w:szCs w:val="20"/>
        </w:rPr>
        <w:tab/>
      </w:r>
      <w:r w:rsidRPr="00CE6AC4">
        <w:rPr>
          <w:rFonts w:ascii="Verdana" w:hAnsi="Verdana" w:cs="Helvetica"/>
          <w:color w:val="000000"/>
          <w:szCs w:val="20"/>
        </w:rPr>
        <w:t xml:space="preserve">Der befinder sig i </w:t>
      </w:r>
      <w:proofErr w:type="spellStart"/>
      <w:r w:rsidRPr="00CE6AC4">
        <w:rPr>
          <w:rFonts w:ascii="Verdana" w:hAnsi="Verdana" w:cs="Helvetica"/>
          <w:color w:val="000000"/>
          <w:szCs w:val="20"/>
        </w:rPr>
        <w:t>trafikkø.</w:t>
      </w:r>
      <w:proofErr w:type="spellEnd"/>
    </w:p>
    <w:p w:rsidR="003D295E" w:rsidRPr="00CE6AC4" w:rsidRDefault="003D295E" w:rsidP="0070069A">
      <w:pPr>
        <w:autoSpaceDE w:val="0"/>
        <w:autoSpaceDN w:val="0"/>
        <w:adjustRightInd w:val="0"/>
        <w:spacing w:after="0"/>
        <w:ind w:left="1276" w:hanging="425"/>
        <w:rPr>
          <w:rFonts w:ascii="Verdana" w:hAnsi="Verdana" w:cs="Helvetica"/>
          <w:color w:val="000000"/>
          <w:szCs w:val="20"/>
        </w:rPr>
      </w:pPr>
      <w:r>
        <w:rPr>
          <w:rFonts w:ascii="Verdana" w:hAnsi="Verdana" w:cs="Helvetica"/>
          <w:color w:val="000000"/>
          <w:szCs w:val="20"/>
        </w:rPr>
        <w:t>b)</w:t>
      </w:r>
      <w:r>
        <w:rPr>
          <w:rFonts w:ascii="Verdana" w:hAnsi="Verdana" w:cs="Helvetica"/>
          <w:color w:val="000000"/>
          <w:szCs w:val="20"/>
        </w:rPr>
        <w:tab/>
      </w:r>
      <w:r w:rsidRPr="00CE6AC4">
        <w:rPr>
          <w:rFonts w:ascii="Verdana" w:hAnsi="Verdana" w:cs="Helvetica"/>
          <w:color w:val="000000"/>
          <w:szCs w:val="20"/>
        </w:rPr>
        <w:t>Når det af hensyn til brugen af køretøjet efter dets funktion er nødvendigt at udnytte</w:t>
      </w:r>
      <w:r>
        <w:rPr>
          <w:rFonts w:ascii="Verdana" w:hAnsi="Verdana" w:cs="Helvetica"/>
          <w:color w:val="000000"/>
          <w:szCs w:val="20"/>
        </w:rPr>
        <w:t xml:space="preserve"> </w:t>
      </w:r>
      <w:r w:rsidRPr="00CE6AC4">
        <w:rPr>
          <w:rFonts w:ascii="Verdana" w:hAnsi="Verdana" w:cs="Helvetica"/>
          <w:color w:val="000000"/>
          <w:szCs w:val="20"/>
        </w:rPr>
        <w:t>motorens trækkraft til af- og pålæsning.</w:t>
      </w:r>
    </w:p>
    <w:p w:rsidR="003D295E" w:rsidRPr="00CE6AC4" w:rsidRDefault="003D295E" w:rsidP="0070069A">
      <w:pPr>
        <w:autoSpaceDE w:val="0"/>
        <w:autoSpaceDN w:val="0"/>
        <w:adjustRightInd w:val="0"/>
        <w:spacing w:after="0"/>
        <w:ind w:left="1276" w:hanging="425"/>
        <w:rPr>
          <w:rFonts w:ascii="Verdana" w:hAnsi="Verdana" w:cs="Helvetica"/>
          <w:color w:val="000000"/>
          <w:szCs w:val="20"/>
        </w:rPr>
      </w:pPr>
      <w:r w:rsidRPr="00CE6AC4">
        <w:rPr>
          <w:rFonts w:ascii="Verdana" w:hAnsi="Verdana" w:cs="Helvetica"/>
          <w:color w:val="000000"/>
          <w:szCs w:val="20"/>
        </w:rPr>
        <w:t>c)</w:t>
      </w:r>
      <w:r>
        <w:rPr>
          <w:rFonts w:ascii="Verdana" w:hAnsi="Verdana" w:cs="Helvetica"/>
          <w:color w:val="000000"/>
          <w:szCs w:val="20"/>
        </w:rPr>
        <w:tab/>
      </w:r>
      <w:r w:rsidRPr="00CE6AC4">
        <w:rPr>
          <w:rFonts w:ascii="Verdana" w:hAnsi="Verdana" w:cs="Helvetica"/>
          <w:color w:val="000000"/>
          <w:szCs w:val="20"/>
        </w:rPr>
        <w:t>Der fungerer som udrykningskøretøj med lyssignaler i gang eller når hensynet til</w:t>
      </w:r>
      <w:r>
        <w:rPr>
          <w:rFonts w:ascii="Verdana" w:hAnsi="Verdana" w:cs="Helvetica"/>
          <w:color w:val="000000"/>
          <w:szCs w:val="20"/>
        </w:rPr>
        <w:t xml:space="preserve"> </w:t>
      </w:r>
      <w:r w:rsidRPr="00CE6AC4">
        <w:rPr>
          <w:rFonts w:ascii="Verdana" w:hAnsi="Verdana" w:cs="Helvetica"/>
          <w:color w:val="000000"/>
          <w:szCs w:val="20"/>
        </w:rPr>
        <w:t>passagerernes helbred nødvendiggør opvarmning.</w:t>
      </w:r>
    </w:p>
    <w:p w:rsidR="003D295E" w:rsidRPr="00CE6AC4" w:rsidRDefault="003D295E" w:rsidP="0070069A">
      <w:pPr>
        <w:autoSpaceDE w:val="0"/>
        <w:autoSpaceDN w:val="0"/>
        <w:adjustRightInd w:val="0"/>
        <w:spacing w:after="0"/>
        <w:ind w:left="1276" w:hanging="425"/>
        <w:rPr>
          <w:rFonts w:ascii="Verdana" w:hAnsi="Verdana" w:cs="Helvetica"/>
          <w:color w:val="000000"/>
          <w:szCs w:val="20"/>
        </w:rPr>
      </w:pPr>
      <w:r>
        <w:rPr>
          <w:rFonts w:ascii="Verdana" w:hAnsi="Verdana" w:cs="Helvetica"/>
          <w:color w:val="000000"/>
          <w:szCs w:val="20"/>
        </w:rPr>
        <w:t>d)</w:t>
      </w:r>
      <w:r>
        <w:rPr>
          <w:rFonts w:ascii="Verdana" w:hAnsi="Verdana" w:cs="Helvetica"/>
          <w:color w:val="000000"/>
          <w:szCs w:val="20"/>
        </w:rPr>
        <w:tab/>
      </w:r>
      <w:r w:rsidRPr="00CE6AC4">
        <w:rPr>
          <w:rFonts w:ascii="Verdana" w:hAnsi="Verdana" w:cs="Helvetica"/>
          <w:color w:val="000000"/>
          <w:szCs w:val="20"/>
        </w:rPr>
        <w:t>Der foretager komprimering af affald.</w:t>
      </w:r>
    </w:p>
    <w:p w:rsidR="003D295E" w:rsidRPr="00CE6AC4" w:rsidRDefault="003D295E" w:rsidP="0070069A">
      <w:pPr>
        <w:autoSpaceDE w:val="0"/>
        <w:autoSpaceDN w:val="0"/>
        <w:adjustRightInd w:val="0"/>
        <w:spacing w:after="0"/>
        <w:ind w:left="1276" w:hanging="425"/>
        <w:rPr>
          <w:rFonts w:ascii="Verdana" w:hAnsi="Verdana" w:cs="Helvetica"/>
          <w:color w:val="000000"/>
          <w:szCs w:val="20"/>
        </w:rPr>
      </w:pPr>
      <w:r>
        <w:rPr>
          <w:rFonts w:ascii="Verdana" w:hAnsi="Verdana" w:cs="Helvetica"/>
          <w:color w:val="000000"/>
          <w:szCs w:val="20"/>
        </w:rPr>
        <w:t>e)</w:t>
      </w:r>
      <w:r>
        <w:rPr>
          <w:rFonts w:ascii="Verdana" w:hAnsi="Verdana" w:cs="Helvetica"/>
          <w:color w:val="000000"/>
          <w:szCs w:val="20"/>
        </w:rPr>
        <w:tab/>
      </w:r>
      <w:r w:rsidRPr="00CE6AC4">
        <w:rPr>
          <w:rFonts w:ascii="Verdana" w:hAnsi="Verdana" w:cs="Helvetica"/>
          <w:color w:val="000000"/>
          <w:szCs w:val="20"/>
        </w:rPr>
        <w:t>Når tomgang er påkrævet ved reparation og</w:t>
      </w:r>
      <w:r>
        <w:rPr>
          <w:rFonts w:ascii="Verdana" w:hAnsi="Verdana" w:cs="Helvetica"/>
          <w:color w:val="000000"/>
          <w:szCs w:val="20"/>
        </w:rPr>
        <w:t>/eller</w:t>
      </w:r>
      <w:r w:rsidRPr="00CE6AC4">
        <w:rPr>
          <w:rFonts w:ascii="Verdana" w:hAnsi="Verdana" w:cs="Helvetica"/>
          <w:color w:val="000000"/>
          <w:szCs w:val="20"/>
        </w:rPr>
        <w:t xml:space="preserve"> justering af motoren.</w:t>
      </w:r>
    </w:p>
    <w:p w:rsidR="003D295E" w:rsidRPr="00CE6AC4" w:rsidRDefault="003D295E" w:rsidP="0070069A">
      <w:pPr>
        <w:autoSpaceDE w:val="0"/>
        <w:autoSpaceDN w:val="0"/>
        <w:adjustRightInd w:val="0"/>
        <w:spacing w:after="0"/>
        <w:ind w:left="1276" w:hanging="425"/>
        <w:rPr>
          <w:rFonts w:ascii="Verdana" w:hAnsi="Verdana" w:cs="Helvetica"/>
          <w:color w:val="000000"/>
          <w:szCs w:val="20"/>
        </w:rPr>
      </w:pPr>
      <w:r>
        <w:rPr>
          <w:rFonts w:ascii="Verdana" w:hAnsi="Verdana" w:cs="Helvetica"/>
          <w:color w:val="000000"/>
          <w:szCs w:val="20"/>
        </w:rPr>
        <w:t>f)</w:t>
      </w:r>
      <w:r>
        <w:rPr>
          <w:rFonts w:ascii="Verdana" w:hAnsi="Verdana" w:cs="Helvetica"/>
          <w:color w:val="000000"/>
          <w:szCs w:val="20"/>
        </w:rPr>
        <w:tab/>
      </w:r>
      <w:r w:rsidRPr="00CE6AC4">
        <w:rPr>
          <w:rFonts w:ascii="Verdana" w:hAnsi="Verdana" w:cs="Helvetica"/>
          <w:color w:val="000000"/>
          <w:szCs w:val="20"/>
        </w:rPr>
        <w:t>Der skaber trykluft eller i lignende specielle tilfælde.</w:t>
      </w:r>
    </w:p>
    <w:p w:rsidR="003D295E" w:rsidRPr="00CE6AC4" w:rsidRDefault="003D295E" w:rsidP="003D295E">
      <w:pPr>
        <w:autoSpaceDE w:val="0"/>
        <w:autoSpaceDN w:val="0"/>
        <w:adjustRightInd w:val="0"/>
        <w:spacing w:after="0"/>
        <w:rPr>
          <w:rFonts w:ascii="Verdana" w:hAnsi="Verdana" w:cs="Helvetica-Bold"/>
          <w:b/>
          <w:bCs/>
          <w:color w:val="000000"/>
          <w:szCs w:val="20"/>
        </w:rPr>
      </w:pPr>
      <w:r w:rsidRPr="00CE6AC4">
        <w:rPr>
          <w:rFonts w:ascii="Verdana" w:hAnsi="Verdana" w:cs="Helvetica-Bold"/>
          <w:b/>
          <w:bCs/>
          <w:color w:val="000000"/>
          <w:szCs w:val="20"/>
        </w:rPr>
        <w:t>§ 2</w:t>
      </w:r>
    </w:p>
    <w:p w:rsidR="003D295E" w:rsidRPr="00CE6AC4" w:rsidRDefault="003D295E" w:rsidP="003D295E">
      <w:pPr>
        <w:autoSpaceDE w:val="0"/>
        <w:autoSpaceDN w:val="0"/>
        <w:adjustRightInd w:val="0"/>
        <w:rPr>
          <w:rFonts w:ascii="Verdana" w:hAnsi="Verdana" w:cs="Helvetica"/>
          <w:color w:val="000000"/>
          <w:szCs w:val="20"/>
        </w:rPr>
      </w:pPr>
      <w:r w:rsidRPr="00CE6AC4">
        <w:rPr>
          <w:rFonts w:ascii="Verdana" w:hAnsi="Verdana" w:cs="Helvetica"/>
          <w:color w:val="000000"/>
          <w:szCs w:val="20"/>
        </w:rPr>
        <w:t>Overtrædelse af bestemmelserne i § 1 kan straffes med bøde. Sagerne behandles som</w:t>
      </w:r>
      <w:r>
        <w:rPr>
          <w:rFonts w:ascii="Verdana" w:hAnsi="Verdana" w:cs="Helvetica"/>
          <w:color w:val="000000"/>
          <w:szCs w:val="20"/>
        </w:rPr>
        <w:t xml:space="preserve"> </w:t>
      </w:r>
      <w:r w:rsidRPr="00CE6AC4">
        <w:rPr>
          <w:rFonts w:ascii="Verdana" w:hAnsi="Verdana" w:cs="Helvetica"/>
          <w:color w:val="000000"/>
          <w:szCs w:val="20"/>
        </w:rPr>
        <w:t>politisager.</w:t>
      </w:r>
      <w:bookmarkStart w:id="0" w:name="_GoBack"/>
      <w:bookmarkEnd w:id="0"/>
    </w:p>
    <w:p w:rsidR="003D295E" w:rsidRPr="00CE6AC4" w:rsidRDefault="003D295E" w:rsidP="003D295E">
      <w:pPr>
        <w:autoSpaceDE w:val="0"/>
        <w:autoSpaceDN w:val="0"/>
        <w:adjustRightInd w:val="0"/>
        <w:spacing w:after="0"/>
        <w:rPr>
          <w:rFonts w:ascii="Verdana" w:hAnsi="Verdana" w:cs="Helvetica-Bold"/>
          <w:b/>
          <w:bCs/>
          <w:color w:val="000000"/>
          <w:szCs w:val="20"/>
        </w:rPr>
      </w:pPr>
      <w:r w:rsidRPr="00CE6AC4">
        <w:rPr>
          <w:rFonts w:ascii="Verdana" w:hAnsi="Verdana" w:cs="Helvetica-Bold"/>
          <w:b/>
          <w:bCs/>
          <w:color w:val="000000"/>
          <w:szCs w:val="20"/>
        </w:rPr>
        <w:t>§ 3</w:t>
      </w:r>
    </w:p>
    <w:p w:rsidR="00096480" w:rsidRPr="003D295E" w:rsidRDefault="003D295E" w:rsidP="00EB73D3">
      <w:r w:rsidRPr="00CE6AC4">
        <w:rPr>
          <w:rFonts w:ascii="Verdana" w:hAnsi="Verdana" w:cs="Helvetica"/>
          <w:color w:val="000000"/>
          <w:szCs w:val="20"/>
        </w:rPr>
        <w:t>Dette regulativ t</w:t>
      </w:r>
      <w:r>
        <w:rPr>
          <w:rFonts w:ascii="Verdana" w:hAnsi="Verdana" w:cs="Helvetica"/>
          <w:color w:val="000000"/>
          <w:szCs w:val="20"/>
        </w:rPr>
        <w:t>ræder i kraft den 1. januar 2012</w:t>
      </w:r>
      <w:r w:rsidRPr="00CE6AC4">
        <w:rPr>
          <w:rFonts w:ascii="Verdana" w:hAnsi="Verdana" w:cs="Helvetica"/>
          <w:color w:val="000000"/>
          <w:szCs w:val="20"/>
        </w:rPr>
        <w:t>.</w:t>
      </w:r>
    </w:p>
    <w:sectPr w:rsidR="00096480" w:rsidRPr="003D295E" w:rsidSect="00171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3289" w:bottom="737" w:left="1304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5E" w:rsidRPr="003D295E" w:rsidRDefault="003D295E" w:rsidP="007A1864">
      <w:pPr>
        <w:spacing w:after="0" w:line="240" w:lineRule="auto"/>
      </w:pPr>
      <w:r w:rsidRPr="003D295E">
        <w:separator/>
      </w:r>
    </w:p>
  </w:endnote>
  <w:endnote w:type="continuationSeparator" w:id="0">
    <w:p w:rsidR="003D295E" w:rsidRPr="003D295E" w:rsidRDefault="003D295E" w:rsidP="007A1864">
      <w:pPr>
        <w:spacing w:after="0" w:line="240" w:lineRule="auto"/>
      </w:pPr>
      <w:r w:rsidRPr="003D29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5E" w:rsidRDefault="003D295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3D3" w:rsidRPr="003D295E" w:rsidRDefault="00EB73D3" w:rsidP="001508B9">
    <w:pPr>
      <w:pStyle w:val="Sidenummerering"/>
      <w:rPr>
        <w:lang w:val="da-DK"/>
      </w:rPr>
    </w:pPr>
    <w:r w:rsidRPr="003D295E">
      <w:rPr>
        <w:lang w:val="da-DK"/>
      </w:rPr>
      <w:tab/>
    </w:r>
    <w:r w:rsidRPr="003D295E">
      <w:rPr>
        <w:lang w:val="da-DK"/>
      </w:rPr>
      <w:tab/>
      <w:t xml:space="preserve">Side </w:t>
    </w:r>
    <w:r w:rsidRPr="003D295E">
      <w:rPr>
        <w:lang w:val="da-DK"/>
      </w:rPr>
      <w:fldChar w:fldCharType="begin"/>
    </w:r>
    <w:r w:rsidRPr="003D295E">
      <w:rPr>
        <w:lang w:val="da-DK"/>
      </w:rPr>
      <w:instrText xml:space="preserve"> PAGE   \* MERGEFORMAT </w:instrText>
    </w:r>
    <w:r w:rsidRPr="003D295E">
      <w:rPr>
        <w:lang w:val="da-DK"/>
      </w:rPr>
      <w:fldChar w:fldCharType="separate"/>
    </w:r>
    <w:r w:rsidR="0070069A">
      <w:rPr>
        <w:noProof/>
        <w:lang w:val="da-DK"/>
      </w:rPr>
      <w:t>2</w:t>
    </w:r>
    <w:r w:rsidRPr="003D295E">
      <w:rPr>
        <w:lang w:val="da-DK"/>
      </w:rPr>
      <w:fldChar w:fldCharType="end"/>
    </w:r>
    <w:r w:rsidRPr="003D295E">
      <w:rPr>
        <w:lang w:val="da-DK"/>
      </w:rPr>
      <w:t xml:space="preserve"> af </w:t>
    </w:r>
    <w:r w:rsidRPr="003D295E">
      <w:rPr>
        <w:lang w:val="da-DK"/>
      </w:rPr>
      <w:fldChar w:fldCharType="begin"/>
    </w:r>
    <w:r w:rsidRPr="003D295E">
      <w:rPr>
        <w:lang w:val="da-DK"/>
      </w:rPr>
      <w:instrText xml:space="preserve"> NUMPAGES   \* MERGEFORMAT </w:instrText>
    </w:r>
    <w:r w:rsidRPr="003D295E">
      <w:rPr>
        <w:lang w:val="da-DK"/>
      </w:rPr>
      <w:fldChar w:fldCharType="separate"/>
    </w:r>
    <w:r w:rsidR="0070069A">
      <w:rPr>
        <w:noProof/>
        <w:lang w:val="da-DK"/>
      </w:rPr>
      <w:t>2</w:t>
    </w:r>
    <w:r w:rsidRPr="003D295E">
      <w:rPr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3D3" w:rsidRPr="003D295E" w:rsidRDefault="00EB73D3" w:rsidP="000C416A">
    <w:pPr>
      <w:pStyle w:val="Sidenummerering"/>
      <w:rPr>
        <w:lang w:val="da-DK"/>
      </w:rPr>
    </w:pPr>
    <w:r w:rsidRPr="003D295E">
      <w:rPr>
        <w:lang w:val="da-DK"/>
      </w:rPr>
      <w:tab/>
    </w:r>
    <w:r w:rsidRPr="003D295E">
      <w:rPr>
        <w:lang w:val="da-DK"/>
      </w:rPr>
      <w:tab/>
      <w:t xml:space="preserve">Side </w:t>
    </w:r>
    <w:r w:rsidRPr="003D295E">
      <w:rPr>
        <w:lang w:val="da-DK"/>
      </w:rPr>
      <w:fldChar w:fldCharType="begin"/>
    </w:r>
    <w:r w:rsidRPr="003D295E">
      <w:rPr>
        <w:lang w:val="da-DK"/>
      </w:rPr>
      <w:instrText xml:space="preserve"> PAGE   \* MERGEFORMAT </w:instrText>
    </w:r>
    <w:r w:rsidRPr="003D295E">
      <w:rPr>
        <w:lang w:val="da-DK"/>
      </w:rPr>
      <w:fldChar w:fldCharType="separate"/>
    </w:r>
    <w:r w:rsidR="0070069A">
      <w:rPr>
        <w:noProof/>
        <w:lang w:val="da-DK"/>
      </w:rPr>
      <w:t>1</w:t>
    </w:r>
    <w:r w:rsidRPr="003D295E">
      <w:rPr>
        <w:lang w:val="da-DK"/>
      </w:rPr>
      <w:fldChar w:fldCharType="end"/>
    </w:r>
    <w:r w:rsidRPr="003D295E">
      <w:rPr>
        <w:lang w:val="da-DK"/>
      </w:rPr>
      <w:t xml:space="preserve"> af </w:t>
    </w:r>
    <w:r w:rsidRPr="003D295E">
      <w:rPr>
        <w:lang w:val="da-DK"/>
      </w:rPr>
      <w:fldChar w:fldCharType="begin"/>
    </w:r>
    <w:r w:rsidRPr="003D295E">
      <w:rPr>
        <w:lang w:val="da-DK"/>
      </w:rPr>
      <w:instrText xml:space="preserve"> NUMPAGES   \* MERGEFORMAT </w:instrText>
    </w:r>
    <w:r w:rsidRPr="003D295E">
      <w:rPr>
        <w:lang w:val="da-DK"/>
      </w:rPr>
      <w:fldChar w:fldCharType="separate"/>
    </w:r>
    <w:r w:rsidR="0070069A">
      <w:rPr>
        <w:noProof/>
        <w:lang w:val="da-DK"/>
      </w:rPr>
      <w:t>1</w:t>
    </w:r>
    <w:r w:rsidRPr="003D295E">
      <w:rPr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5E" w:rsidRPr="003D295E" w:rsidRDefault="003D295E" w:rsidP="007A1864">
      <w:pPr>
        <w:spacing w:after="0" w:line="240" w:lineRule="auto"/>
      </w:pPr>
      <w:r w:rsidRPr="003D295E">
        <w:separator/>
      </w:r>
    </w:p>
  </w:footnote>
  <w:footnote w:type="continuationSeparator" w:id="0">
    <w:p w:rsidR="003D295E" w:rsidRPr="003D295E" w:rsidRDefault="003D295E" w:rsidP="007A1864">
      <w:pPr>
        <w:spacing w:after="0" w:line="240" w:lineRule="auto"/>
      </w:pPr>
      <w:r w:rsidRPr="003D29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5E" w:rsidRDefault="003D295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5E" w:rsidRDefault="003D295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5795645</wp:posOffset>
          </wp:positionH>
          <wp:positionV relativeFrom="page">
            <wp:posOffset>503555</wp:posOffset>
          </wp:positionV>
          <wp:extent cx="864235" cy="1226185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1226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305" w:tblpY="852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13"/>
    </w:tblGrid>
    <w:tr w:rsidR="00EB73D3" w:rsidRPr="003D295E" w:rsidTr="00947A3F">
      <w:tc>
        <w:tcPr>
          <w:tcW w:w="7313" w:type="dxa"/>
          <w:tcBorders>
            <w:top w:val="nil"/>
            <w:left w:val="nil"/>
            <w:bottom w:val="nil"/>
            <w:right w:val="nil"/>
          </w:tcBorders>
        </w:tcPr>
        <w:p w:rsidR="00EB73D3" w:rsidRDefault="00EB73D3" w:rsidP="00D65800">
          <w:pPr>
            <w:pStyle w:val="Notat"/>
          </w:pPr>
        </w:p>
        <w:p w:rsidR="003D295E" w:rsidRPr="003D295E" w:rsidRDefault="003D295E" w:rsidP="00D65800">
          <w:pPr>
            <w:pStyle w:val="Notat"/>
          </w:pPr>
        </w:p>
      </w:tc>
    </w:tr>
  </w:tbl>
  <w:p w:rsidR="00EB73D3" w:rsidRPr="003D295E" w:rsidRDefault="003D295E" w:rsidP="00D65800">
    <w:pPr>
      <w:spacing w:after="0" w:line="240" w:lineRule="auto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5795645</wp:posOffset>
          </wp:positionH>
          <wp:positionV relativeFrom="page">
            <wp:posOffset>503555</wp:posOffset>
          </wp:positionV>
          <wp:extent cx="864235" cy="122618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1226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</w:pPr>
  </w:p>
  <w:p w:rsidR="00EB73D3" w:rsidRPr="003D295E" w:rsidRDefault="00EB73D3" w:rsidP="00D65800">
    <w:pPr>
      <w:spacing w:after="0" w:line="240" w:lineRule="aut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  <w:docVar w:name="CreatedWithDtVersion" w:val="2.5.009"/>
    <w:docVar w:name="DocumentCreated" w:val="DocumentCreated"/>
    <w:docVar w:name="DocumentCreatedOK" w:val="DocumentCreatedOK"/>
    <w:docVar w:name="DocumentInitialized" w:val="OK"/>
    <w:docVar w:name="dtLanguage" w:val="da-DK"/>
    <w:docVar w:name="Encrypted_DocHeader" w:val="TdOL4zijpuEsZosCwJOWCCj9lZ8r+SB2dvQoIs7Bt6vJC8sy0uokRk70euSH6WOv"/>
    <w:docVar w:name="IntegrationType" w:val="StandAlone"/>
  </w:docVars>
  <w:rsids>
    <w:rsidRoot w:val="003D295E"/>
    <w:rsid w:val="00007524"/>
    <w:rsid w:val="00014EBB"/>
    <w:rsid w:val="00024173"/>
    <w:rsid w:val="000445A4"/>
    <w:rsid w:val="00070F9A"/>
    <w:rsid w:val="0008179D"/>
    <w:rsid w:val="00096480"/>
    <w:rsid w:val="000A2970"/>
    <w:rsid w:val="000A7383"/>
    <w:rsid w:val="000C2AA6"/>
    <w:rsid w:val="000C416A"/>
    <w:rsid w:val="0012353A"/>
    <w:rsid w:val="00131EA2"/>
    <w:rsid w:val="00146639"/>
    <w:rsid w:val="001508B9"/>
    <w:rsid w:val="00171466"/>
    <w:rsid w:val="00182A8D"/>
    <w:rsid w:val="00183FC4"/>
    <w:rsid w:val="00187BAE"/>
    <w:rsid w:val="00194AB7"/>
    <w:rsid w:val="001A6B6B"/>
    <w:rsid w:val="001A75AA"/>
    <w:rsid w:val="001B44F6"/>
    <w:rsid w:val="001B7E61"/>
    <w:rsid w:val="001C3437"/>
    <w:rsid w:val="001C58ED"/>
    <w:rsid w:val="001E191E"/>
    <w:rsid w:val="001E42EF"/>
    <w:rsid w:val="001F44E2"/>
    <w:rsid w:val="00201D95"/>
    <w:rsid w:val="0020233A"/>
    <w:rsid w:val="00206318"/>
    <w:rsid w:val="00221D59"/>
    <w:rsid w:val="002365D1"/>
    <w:rsid w:val="00244880"/>
    <w:rsid w:val="002475D8"/>
    <w:rsid w:val="002616DC"/>
    <w:rsid w:val="00262A24"/>
    <w:rsid w:val="00281EBC"/>
    <w:rsid w:val="002837C3"/>
    <w:rsid w:val="002B6FA4"/>
    <w:rsid w:val="002D370D"/>
    <w:rsid w:val="002D7E6C"/>
    <w:rsid w:val="002E229F"/>
    <w:rsid w:val="002F3FCB"/>
    <w:rsid w:val="003103DF"/>
    <w:rsid w:val="003117C9"/>
    <w:rsid w:val="00312C74"/>
    <w:rsid w:val="00313206"/>
    <w:rsid w:val="00373612"/>
    <w:rsid w:val="00374214"/>
    <w:rsid w:val="003834ED"/>
    <w:rsid w:val="003836A6"/>
    <w:rsid w:val="00386F21"/>
    <w:rsid w:val="00393B8B"/>
    <w:rsid w:val="00393E4A"/>
    <w:rsid w:val="003A5984"/>
    <w:rsid w:val="003C418E"/>
    <w:rsid w:val="003D2073"/>
    <w:rsid w:val="003D295E"/>
    <w:rsid w:val="003E76AF"/>
    <w:rsid w:val="003F4FE9"/>
    <w:rsid w:val="003F6D59"/>
    <w:rsid w:val="003F7493"/>
    <w:rsid w:val="00400D19"/>
    <w:rsid w:val="00403313"/>
    <w:rsid w:val="00404584"/>
    <w:rsid w:val="00422FF9"/>
    <w:rsid w:val="004347D4"/>
    <w:rsid w:val="004740DD"/>
    <w:rsid w:val="00482A09"/>
    <w:rsid w:val="00484C9F"/>
    <w:rsid w:val="00496D60"/>
    <w:rsid w:val="004B2FB6"/>
    <w:rsid w:val="004E0C03"/>
    <w:rsid w:val="00507C7D"/>
    <w:rsid w:val="00526E17"/>
    <w:rsid w:val="00527CB3"/>
    <w:rsid w:val="00533423"/>
    <w:rsid w:val="00573B47"/>
    <w:rsid w:val="00575E88"/>
    <w:rsid w:val="005916C8"/>
    <w:rsid w:val="005922EE"/>
    <w:rsid w:val="00594629"/>
    <w:rsid w:val="005A3053"/>
    <w:rsid w:val="005A4D21"/>
    <w:rsid w:val="005A73BB"/>
    <w:rsid w:val="005A7CF0"/>
    <w:rsid w:val="005D187E"/>
    <w:rsid w:val="005D2BD3"/>
    <w:rsid w:val="005D3321"/>
    <w:rsid w:val="005F2E4F"/>
    <w:rsid w:val="005F40E3"/>
    <w:rsid w:val="006015A4"/>
    <w:rsid w:val="006167D1"/>
    <w:rsid w:val="00631BEB"/>
    <w:rsid w:val="00664A90"/>
    <w:rsid w:val="00690B31"/>
    <w:rsid w:val="006947AA"/>
    <w:rsid w:val="00695BB3"/>
    <w:rsid w:val="006A4EDB"/>
    <w:rsid w:val="006B4DA6"/>
    <w:rsid w:val="006C4290"/>
    <w:rsid w:val="006C5D1D"/>
    <w:rsid w:val="006E2ED0"/>
    <w:rsid w:val="006F20E7"/>
    <w:rsid w:val="0070069A"/>
    <w:rsid w:val="0070129B"/>
    <w:rsid w:val="00710F5E"/>
    <w:rsid w:val="00713F0A"/>
    <w:rsid w:val="00725619"/>
    <w:rsid w:val="00733E1C"/>
    <w:rsid w:val="00735381"/>
    <w:rsid w:val="007568A5"/>
    <w:rsid w:val="0076376E"/>
    <w:rsid w:val="007A1864"/>
    <w:rsid w:val="007C71BE"/>
    <w:rsid w:val="007E2154"/>
    <w:rsid w:val="0080572F"/>
    <w:rsid w:val="00814014"/>
    <w:rsid w:val="0082405F"/>
    <w:rsid w:val="00843FB8"/>
    <w:rsid w:val="00850BBE"/>
    <w:rsid w:val="00854FFF"/>
    <w:rsid w:val="00864DBB"/>
    <w:rsid w:val="00883245"/>
    <w:rsid w:val="008A44C3"/>
    <w:rsid w:val="008A742D"/>
    <w:rsid w:val="008B1E9A"/>
    <w:rsid w:val="008D4CF8"/>
    <w:rsid w:val="008D6388"/>
    <w:rsid w:val="008D7DC2"/>
    <w:rsid w:val="008F06DC"/>
    <w:rsid w:val="00900DEC"/>
    <w:rsid w:val="009033EC"/>
    <w:rsid w:val="0092634A"/>
    <w:rsid w:val="009327F7"/>
    <w:rsid w:val="009438AA"/>
    <w:rsid w:val="009447BE"/>
    <w:rsid w:val="009459F5"/>
    <w:rsid w:val="00946534"/>
    <w:rsid w:val="00947A3F"/>
    <w:rsid w:val="0095069E"/>
    <w:rsid w:val="009540FF"/>
    <w:rsid w:val="009546B0"/>
    <w:rsid w:val="00954F75"/>
    <w:rsid w:val="00980573"/>
    <w:rsid w:val="009A484E"/>
    <w:rsid w:val="009A6468"/>
    <w:rsid w:val="009A78C4"/>
    <w:rsid w:val="009B11CA"/>
    <w:rsid w:val="009B26E6"/>
    <w:rsid w:val="009C0F33"/>
    <w:rsid w:val="009C344C"/>
    <w:rsid w:val="009D2245"/>
    <w:rsid w:val="009F7EBC"/>
    <w:rsid w:val="00A0465E"/>
    <w:rsid w:val="00A24C44"/>
    <w:rsid w:val="00A30F45"/>
    <w:rsid w:val="00A36985"/>
    <w:rsid w:val="00A45E46"/>
    <w:rsid w:val="00A63AD8"/>
    <w:rsid w:val="00A95CB2"/>
    <w:rsid w:val="00AA5EB3"/>
    <w:rsid w:val="00AB7DB9"/>
    <w:rsid w:val="00AC196A"/>
    <w:rsid w:val="00AD2769"/>
    <w:rsid w:val="00AD2B95"/>
    <w:rsid w:val="00AE12C3"/>
    <w:rsid w:val="00AF43E5"/>
    <w:rsid w:val="00AF46F2"/>
    <w:rsid w:val="00B00EC1"/>
    <w:rsid w:val="00B1220B"/>
    <w:rsid w:val="00B13C87"/>
    <w:rsid w:val="00B147FA"/>
    <w:rsid w:val="00B25804"/>
    <w:rsid w:val="00B261D7"/>
    <w:rsid w:val="00B27AA6"/>
    <w:rsid w:val="00B301F1"/>
    <w:rsid w:val="00B43786"/>
    <w:rsid w:val="00B64AD5"/>
    <w:rsid w:val="00B95E8B"/>
    <w:rsid w:val="00BA3C42"/>
    <w:rsid w:val="00BC7950"/>
    <w:rsid w:val="00BF69CB"/>
    <w:rsid w:val="00BF7E06"/>
    <w:rsid w:val="00C34D44"/>
    <w:rsid w:val="00C37A2C"/>
    <w:rsid w:val="00C44187"/>
    <w:rsid w:val="00C64BF3"/>
    <w:rsid w:val="00C675EB"/>
    <w:rsid w:val="00C8164D"/>
    <w:rsid w:val="00CA2763"/>
    <w:rsid w:val="00CF6E1D"/>
    <w:rsid w:val="00D04A9F"/>
    <w:rsid w:val="00D07258"/>
    <w:rsid w:val="00D13F93"/>
    <w:rsid w:val="00D45084"/>
    <w:rsid w:val="00D50D18"/>
    <w:rsid w:val="00D5696F"/>
    <w:rsid w:val="00D62FDA"/>
    <w:rsid w:val="00D65800"/>
    <w:rsid w:val="00D66961"/>
    <w:rsid w:val="00DA6BD0"/>
    <w:rsid w:val="00DA72FD"/>
    <w:rsid w:val="00DB2FA7"/>
    <w:rsid w:val="00DD71BC"/>
    <w:rsid w:val="00DE085F"/>
    <w:rsid w:val="00DE3C2C"/>
    <w:rsid w:val="00E21574"/>
    <w:rsid w:val="00E247F7"/>
    <w:rsid w:val="00E27C7B"/>
    <w:rsid w:val="00E33ED4"/>
    <w:rsid w:val="00E75555"/>
    <w:rsid w:val="00E83083"/>
    <w:rsid w:val="00E907C9"/>
    <w:rsid w:val="00EA61C7"/>
    <w:rsid w:val="00EB58E2"/>
    <w:rsid w:val="00EB73D3"/>
    <w:rsid w:val="00EE5599"/>
    <w:rsid w:val="00EE7D17"/>
    <w:rsid w:val="00EF29EE"/>
    <w:rsid w:val="00F004E4"/>
    <w:rsid w:val="00F05D18"/>
    <w:rsid w:val="00F110BF"/>
    <w:rsid w:val="00F20A9C"/>
    <w:rsid w:val="00F21507"/>
    <w:rsid w:val="00F2494D"/>
    <w:rsid w:val="00F427DF"/>
    <w:rsid w:val="00F540EC"/>
    <w:rsid w:val="00F5780F"/>
    <w:rsid w:val="00F82A0B"/>
    <w:rsid w:val="00F83F70"/>
    <w:rsid w:val="00F87085"/>
    <w:rsid w:val="00F955B8"/>
    <w:rsid w:val="00F97405"/>
    <w:rsid w:val="00F979C2"/>
    <w:rsid w:val="00F97D3F"/>
    <w:rsid w:val="00FA3899"/>
    <w:rsid w:val="00FA642F"/>
    <w:rsid w:val="00FB0369"/>
    <w:rsid w:val="00FC1A85"/>
    <w:rsid w:val="00FC6D4D"/>
    <w:rsid w:val="00FC7F6C"/>
    <w:rsid w:val="00FD08FE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DFC4E"/>
  <w15:docId w15:val="{17CB606F-2ECF-4621-9A77-700F5A98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customStyle="1" w:styleId="KolofonKursiv">
    <w:name w:val="KolofonKursiv"/>
    <w:basedOn w:val="Kolofon"/>
    <w:rsid w:val="00EB73D3"/>
    <w:rPr>
      <w:i/>
    </w:rPr>
  </w:style>
  <w:style w:type="paragraph" w:customStyle="1" w:styleId="KolofonFed">
    <w:name w:val="KolofonFed"/>
    <w:basedOn w:val="Kolofon"/>
    <w:rsid w:val="00EB73D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fil02.ringsted.int\TDS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9649B-7B5C-4352-9B87-534C059A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0</TotalTime>
  <Pages>1</Pages>
  <Words>149</Words>
  <Characters>974</Characters>
  <Application>Microsoft Office Word</Application>
  <DocSecurity>0</DocSecurity>
  <Lines>81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Tomgangsregulativ for Ringsted Kommune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Tomgangsregulativ for Ringsted Kommune</dc:title>
  <dc:creator>Birgitte Steffen</dc:creator>
  <cp:lastModifiedBy>Birgitte Steffen</cp:lastModifiedBy>
  <cp:revision>2</cp:revision>
  <dcterms:created xsi:type="dcterms:W3CDTF">2019-10-30T13:00:00Z</dcterms:created>
  <dcterms:modified xsi:type="dcterms:W3CDTF">2019-10-30T13:00:00Z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{91F722D5-F897-4893-9E92-76D8C67DE2C4}</vt:lpwstr>
  </property>
</Properties>
</file>