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31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1418"/>
        <w:gridCol w:w="1629"/>
        <w:gridCol w:w="2511"/>
        <w:gridCol w:w="851"/>
        <w:gridCol w:w="1161"/>
        <w:gridCol w:w="806"/>
        <w:gridCol w:w="3470"/>
        <w:gridCol w:w="770"/>
      </w:tblGrid>
      <w:tr w:rsidR="00C55C91" w:rsidRPr="002964C7" w:rsidTr="00340E72">
        <w:trPr>
          <w:trHeight w:val="570"/>
        </w:trPr>
        <w:tc>
          <w:tcPr>
            <w:tcW w:w="811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da-DK"/>
              </w:rPr>
            </w:pPr>
            <w:bookmarkStart w:id="0" w:name="_GoBack"/>
            <w:bookmarkEnd w:id="0"/>
            <w:r w:rsidRPr="002964C7"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da-DK"/>
              </w:rPr>
              <w:t xml:space="preserve">Observationer for røg- og lugtgener: </w:t>
            </w:r>
          </w:p>
        </w:tc>
        <w:tc>
          <w:tcPr>
            <w:tcW w:w="19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44"/>
                <w:szCs w:val="44"/>
                <w:lang w:eastAsia="da-DK"/>
              </w:rPr>
            </w:pPr>
          </w:p>
        </w:tc>
        <w:tc>
          <w:tcPr>
            <w:tcW w:w="4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55C91" w:rsidRPr="002964C7" w:rsidTr="00340E72">
        <w:trPr>
          <w:gridAfter w:val="1"/>
          <w:wAfter w:w="770" w:type="dxa"/>
          <w:trHeight w:val="120"/>
        </w:trPr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201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  <w:tc>
          <w:tcPr>
            <w:tcW w:w="4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da-DK"/>
              </w:rPr>
            </w:pPr>
          </w:p>
        </w:tc>
      </w:tr>
      <w:tr w:rsidR="00C55C91" w:rsidRPr="002964C7" w:rsidTr="00340E72">
        <w:trPr>
          <w:gridAfter w:val="1"/>
          <w:wAfter w:w="770" w:type="dxa"/>
          <w:trHeight w:val="181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91" w:rsidRPr="002964C7" w:rsidRDefault="007C2D31" w:rsidP="007C2D3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>
              <w:rPr>
                <w:rFonts w:ascii="Calibri" w:eastAsia="Times New Roman" w:hAnsi="Calibri" w:cs="Calibri"/>
                <w:color w:val="000000"/>
                <w:lang w:eastAsia="da-DK"/>
              </w:rPr>
              <w:t>Dato og t</w:t>
            </w:r>
            <w:r w:rsidR="00C55C91"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idspunkt på dagen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Er der røgnedslag?</w:t>
            </w:r>
          </w:p>
        </w:tc>
        <w:tc>
          <w:tcPr>
            <w:tcW w:w="16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Er røgen mørk/sort eller næsten usynlig?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Er der vedvarende mørk/sort røgudvikling og/eller røgnedslag – også efter optændingsperiodens ophør (15-20 min)?</w:t>
            </w:r>
          </w:p>
        </w:tc>
        <w:tc>
          <w:tcPr>
            <w:tcW w:w="201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Er der røglugt? Hvis ja, ophører denne efter optændingsperioden på ca. 10-20 min?</w:t>
            </w:r>
          </w:p>
        </w:tc>
        <w:tc>
          <w:tcPr>
            <w:tcW w:w="4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Evt. bemærkninger</w:t>
            </w:r>
          </w:p>
        </w:tc>
      </w:tr>
      <w:tr w:rsidR="00C55C91" w:rsidRPr="002964C7" w:rsidTr="00340E72">
        <w:trPr>
          <w:gridAfter w:val="1"/>
          <w:wAfter w:w="770" w:type="dxa"/>
          <w:trHeight w:val="54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55C91" w:rsidRPr="002964C7" w:rsidTr="00340E72">
        <w:trPr>
          <w:gridAfter w:val="1"/>
          <w:wAfter w:w="770" w:type="dxa"/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55C91" w:rsidRPr="002964C7" w:rsidTr="00340E72">
        <w:trPr>
          <w:gridAfter w:val="1"/>
          <w:wAfter w:w="770" w:type="dxa"/>
          <w:trHeight w:val="48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55C91" w:rsidRPr="002964C7" w:rsidTr="00340E72">
        <w:trPr>
          <w:gridAfter w:val="1"/>
          <w:wAfter w:w="770" w:type="dxa"/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55C91" w:rsidRPr="002964C7" w:rsidTr="00340E72">
        <w:trPr>
          <w:gridAfter w:val="1"/>
          <w:wAfter w:w="770" w:type="dxa"/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55C91" w:rsidRPr="002964C7" w:rsidTr="00340E72">
        <w:trPr>
          <w:gridAfter w:val="1"/>
          <w:wAfter w:w="770" w:type="dxa"/>
          <w:trHeight w:val="51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  <w:r>
              <w:rPr>
                <w:rFonts w:ascii="Calibri" w:eastAsia="Times New Roman" w:hAnsi="Calibri" w:cs="Calibri"/>
                <w:color w:val="000000"/>
                <w:lang w:eastAsia="da-DK"/>
              </w:rPr>
              <w:t xml:space="preserve"> 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55C91" w:rsidRPr="002964C7" w:rsidTr="00340E72">
        <w:trPr>
          <w:gridAfter w:val="1"/>
          <w:wAfter w:w="770" w:type="dxa"/>
          <w:trHeight w:val="5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55C91" w:rsidRPr="002964C7" w:rsidTr="00340E72">
        <w:trPr>
          <w:gridAfter w:val="1"/>
          <w:wAfter w:w="770" w:type="dxa"/>
          <w:trHeight w:val="49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55C91" w:rsidRPr="002964C7" w:rsidTr="00340E72">
        <w:trPr>
          <w:gridAfter w:val="1"/>
          <w:wAfter w:w="770" w:type="dxa"/>
          <w:trHeight w:val="52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55C91" w:rsidRPr="002964C7" w:rsidTr="00340E72">
        <w:trPr>
          <w:gridAfter w:val="1"/>
          <w:wAfter w:w="770" w:type="dxa"/>
          <w:trHeight w:val="570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  <w:tr w:rsidR="00C55C91" w:rsidRPr="002964C7" w:rsidTr="00340E72">
        <w:trPr>
          <w:gridAfter w:val="1"/>
          <w:wAfter w:w="770" w:type="dxa"/>
          <w:trHeight w:val="555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16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20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  <w:tc>
          <w:tcPr>
            <w:tcW w:w="42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5C91" w:rsidRPr="002964C7" w:rsidRDefault="00C55C91" w:rsidP="009966D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da-DK"/>
              </w:rPr>
            </w:pPr>
            <w:r w:rsidRPr="002964C7">
              <w:rPr>
                <w:rFonts w:ascii="Calibri" w:eastAsia="Times New Roman" w:hAnsi="Calibri" w:cs="Calibri"/>
                <w:color w:val="000000"/>
                <w:lang w:eastAsia="da-DK"/>
              </w:rPr>
              <w:t> </w:t>
            </w:r>
          </w:p>
        </w:tc>
      </w:tr>
    </w:tbl>
    <w:p w:rsidR="00BD0DF8" w:rsidRDefault="00BD0DF8"/>
    <w:sectPr w:rsidR="00BD0DF8" w:rsidSect="00C55C91">
      <w:pgSz w:w="16838" w:h="11906" w:orient="landscape"/>
      <w:pgMar w:top="1134" w:right="170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C91"/>
    <w:rsid w:val="00340E72"/>
    <w:rsid w:val="00472765"/>
    <w:rsid w:val="007C2D31"/>
    <w:rsid w:val="00BD0DF8"/>
    <w:rsid w:val="00C5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7C7B319-0EC2-408A-AD0E-45C11C4C3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5C9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425</Characters>
  <Application>Microsoft Office Word</Application>
  <DocSecurity>0</DocSecurity>
  <Lines>141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Ringsted Kommune</Company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Merete Mygind</dc:creator>
  <cp:keywords/>
  <dc:description/>
  <cp:lastModifiedBy>Merete Mygind</cp:lastModifiedBy>
  <cp:revision>4</cp:revision>
  <dcterms:created xsi:type="dcterms:W3CDTF">2019-10-29T13:11:00Z</dcterms:created>
  <dcterms:modified xsi:type="dcterms:W3CDTF">2021-06-28T08:31:00Z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{F0AE0AD1-2935-40CC-842F-A29FE8C0CC0C}</vt:lpwstr>
  </property>
</Properties>
</file>